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0" w:rsidRPr="008459EA" w:rsidRDefault="001973A0" w:rsidP="00710A68">
      <w:pPr>
        <w:jc w:val="center"/>
        <w:rPr>
          <w:rFonts w:ascii="Times New Roman" w:hAnsi="Times New Roman" w:cs="Times New Roman"/>
          <w:b/>
          <w:sz w:val="28"/>
          <w:szCs w:val="28"/>
        </w:rPr>
      </w:pPr>
      <w:r w:rsidRPr="008459EA">
        <w:rPr>
          <w:rFonts w:ascii="Times New Roman" w:hAnsi="Times New Roman" w:cs="Times New Roman"/>
          <w:b/>
          <w:sz w:val="28"/>
          <w:szCs w:val="28"/>
        </w:rPr>
        <w:t>ĐỀ CƯƠNG ÔN TẬP LỊCH SỬ LỚP 7 HỌ</w:t>
      </w:r>
      <w:r w:rsidR="00CA1AEE">
        <w:rPr>
          <w:rFonts w:ascii="Times New Roman" w:hAnsi="Times New Roman" w:cs="Times New Roman"/>
          <w:b/>
          <w:sz w:val="28"/>
          <w:szCs w:val="28"/>
        </w:rPr>
        <w:t>C KỲ</w:t>
      </w:r>
      <w:r w:rsidRPr="008459EA">
        <w:rPr>
          <w:rFonts w:ascii="Times New Roman" w:hAnsi="Times New Roman" w:cs="Times New Roman"/>
          <w:b/>
          <w:sz w:val="28"/>
          <w:szCs w:val="28"/>
        </w:rPr>
        <w:t xml:space="preserve"> I</w:t>
      </w:r>
    </w:p>
    <w:p w:rsidR="001973A0" w:rsidRPr="008459EA" w:rsidRDefault="001973A0" w:rsidP="00710A68">
      <w:pPr>
        <w:jc w:val="center"/>
        <w:rPr>
          <w:rFonts w:ascii="Times New Roman" w:hAnsi="Times New Roman" w:cs="Times New Roman"/>
          <w:b/>
          <w:sz w:val="28"/>
          <w:szCs w:val="28"/>
        </w:rPr>
      </w:pPr>
      <w:r w:rsidRPr="008459EA">
        <w:rPr>
          <w:rFonts w:ascii="Times New Roman" w:hAnsi="Times New Roman" w:cs="Times New Roman"/>
          <w:b/>
          <w:sz w:val="28"/>
          <w:szCs w:val="28"/>
        </w:rPr>
        <w:t>PHẦN LỊCH SỬ VIỆ</w:t>
      </w:r>
      <w:r w:rsidR="00375A2E" w:rsidRPr="008459EA">
        <w:rPr>
          <w:rFonts w:ascii="Times New Roman" w:hAnsi="Times New Roman" w:cs="Times New Roman"/>
          <w:b/>
          <w:sz w:val="28"/>
          <w:szCs w:val="28"/>
        </w:rPr>
        <w:t xml:space="preserve">T NAM - </w:t>
      </w:r>
      <w:r w:rsidR="00D334F8" w:rsidRPr="008459EA">
        <w:rPr>
          <w:rFonts w:ascii="Times New Roman" w:hAnsi="Times New Roman" w:cs="Times New Roman"/>
          <w:b/>
          <w:sz w:val="28"/>
          <w:szCs w:val="28"/>
        </w:rPr>
        <w:t>CÁC</w:t>
      </w:r>
      <w:bookmarkStart w:id="0" w:name="_GoBack"/>
      <w:bookmarkEnd w:id="0"/>
      <w:r w:rsidR="00D334F8" w:rsidRPr="008459EA">
        <w:rPr>
          <w:rFonts w:ascii="Times New Roman" w:hAnsi="Times New Roman" w:cs="Times New Roman"/>
          <w:b/>
          <w:sz w:val="28"/>
          <w:szCs w:val="28"/>
        </w:rPr>
        <w:t xml:space="preserve"> CUỘC KHÁNG CHIẾN</w:t>
      </w:r>
    </w:p>
    <w:p w:rsidR="001973A0" w:rsidRPr="008459EA" w:rsidRDefault="001973A0" w:rsidP="00710A68">
      <w:pPr>
        <w:jc w:val="both"/>
        <w:rPr>
          <w:rFonts w:ascii="Times New Roman" w:hAnsi="Times New Roman" w:cs="Times New Roman"/>
          <w:b/>
          <w:sz w:val="28"/>
          <w:szCs w:val="28"/>
        </w:rPr>
      </w:pPr>
      <w:r w:rsidRPr="008459EA">
        <w:rPr>
          <w:rFonts w:ascii="Times New Roman" w:hAnsi="Times New Roman" w:cs="Times New Roman"/>
          <w:b/>
          <w:sz w:val="28"/>
          <w:szCs w:val="28"/>
        </w:rPr>
        <w:t>I. Đề cương ôn tập:</w:t>
      </w:r>
    </w:p>
    <w:p w:rsidR="00375A2E" w:rsidRPr="008459EA" w:rsidRDefault="00375A2E" w:rsidP="00710A68">
      <w:pPr>
        <w:spacing w:after="0"/>
        <w:ind w:firstLine="720"/>
        <w:jc w:val="both"/>
        <w:rPr>
          <w:rFonts w:ascii="Times New Roman" w:hAnsi="Times New Roman" w:cs="Times New Roman"/>
          <w:b/>
          <w:i/>
          <w:sz w:val="28"/>
          <w:szCs w:val="28"/>
          <w:lang w:val="nl-NL"/>
        </w:rPr>
      </w:pPr>
      <w:r w:rsidRPr="008459EA">
        <w:rPr>
          <w:rFonts w:ascii="Times New Roman" w:hAnsi="Times New Roman" w:cs="Times New Roman"/>
          <w:b/>
          <w:i/>
          <w:color w:val="000000"/>
          <w:sz w:val="28"/>
          <w:szCs w:val="28"/>
          <w:lang w:val="nl-NL"/>
        </w:rPr>
        <w:t>Câu</w:t>
      </w:r>
      <w:r w:rsidRPr="008459EA">
        <w:rPr>
          <w:rFonts w:ascii="Times New Roman" w:hAnsi="Times New Roman" w:cs="Times New Roman"/>
          <w:b/>
          <w:i/>
          <w:sz w:val="28"/>
          <w:szCs w:val="28"/>
          <w:lang w:val="nl-NL"/>
        </w:rPr>
        <w:t xml:space="preserve"> 1: Nêu diễn biến, kết quả của cuộc kháng chiến chống Tống trên phòng tuyến Như Nguyệt?</w:t>
      </w:r>
    </w:p>
    <w:p w:rsidR="00375A2E" w:rsidRPr="008459EA" w:rsidRDefault="00375A2E" w:rsidP="00710A68">
      <w:pPr>
        <w:spacing w:after="0"/>
        <w:ind w:firstLine="720"/>
        <w:jc w:val="both"/>
        <w:rPr>
          <w:rFonts w:ascii="Times New Roman" w:hAnsi="Times New Roman" w:cs="Times New Roman"/>
          <w:sz w:val="28"/>
          <w:szCs w:val="28"/>
          <w:lang w:val="nl-NL"/>
        </w:rPr>
      </w:pPr>
      <w:r w:rsidRPr="008459EA">
        <w:rPr>
          <w:rFonts w:ascii="Times New Roman" w:hAnsi="Times New Roman" w:cs="Times New Roman"/>
          <w:sz w:val="28"/>
          <w:szCs w:val="28"/>
          <w:lang w:val="nl-NL"/>
        </w:rPr>
        <w:t>a. Diễn biến:</w:t>
      </w:r>
    </w:p>
    <w:p w:rsidR="00375A2E" w:rsidRPr="008459EA" w:rsidRDefault="00375A2E" w:rsidP="00710A68">
      <w:pPr>
        <w:spacing w:after="0"/>
        <w:ind w:firstLine="720"/>
        <w:jc w:val="both"/>
        <w:rPr>
          <w:rFonts w:ascii="Times New Roman" w:hAnsi="Times New Roman" w:cs="Times New Roman"/>
          <w:sz w:val="28"/>
          <w:szCs w:val="28"/>
          <w:lang w:val="nl-NL"/>
        </w:rPr>
      </w:pPr>
      <w:r w:rsidRPr="008459EA">
        <w:rPr>
          <w:rFonts w:ascii="Times New Roman" w:hAnsi="Times New Roman" w:cs="Times New Roman"/>
          <w:sz w:val="28"/>
          <w:szCs w:val="28"/>
          <w:lang w:val="nl-NL"/>
        </w:rPr>
        <w:t>- Chờ mãi không thấy quân tiếp viện, Quách Quỳ cho quân bắc cầu phao đánh sang phòng tuyến của ta nhưng đều thất bại.</w:t>
      </w:r>
    </w:p>
    <w:p w:rsidR="00375A2E" w:rsidRPr="008459EA" w:rsidRDefault="00375A2E" w:rsidP="00710A68">
      <w:pPr>
        <w:spacing w:after="0"/>
        <w:ind w:firstLine="720"/>
        <w:jc w:val="both"/>
        <w:rPr>
          <w:rFonts w:ascii="Times New Roman" w:hAnsi="Times New Roman" w:cs="Times New Roman"/>
          <w:sz w:val="28"/>
          <w:szCs w:val="28"/>
          <w:lang w:val="nl-NL"/>
        </w:rPr>
      </w:pPr>
      <w:r w:rsidRPr="008459EA">
        <w:rPr>
          <w:rFonts w:ascii="Times New Roman" w:hAnsi="Times New Roman" w:cs="Times New Roman"/>
          <w:sz w:val="28"/>
          <w:szCs w:val="28"/>
          <w:lang w:val="nl-NL"/>
        </w:rPr>
        <w:t>- Quân Tống rơi vào thế khó khăn, đúng lúc đó Lý Thường Kiệt cho đọc bài thơ thần khiến chúng càng hoang mang tuyệt vọng.</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Cuối xuân năm 1077, quân ta phản công, quân Tống thua to, lâm vào tình thế khó khăn, tuyệt vọng.</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xml:space="preserve">- </w:t>
      </w:r>
      <w:r w:rsidRPr="008459EA">
        <w:rPr>
          <w:rFonts w:ascii="Times New Roman" w:hAnsi="Times New Roman" w:cs="Times New Roman"/>
          <w:sz w:val="28"/>
          <w:szCs w:val="28"/>
          <w:lang w:val="nl-NL"/>
        </w:rPr>
        <w:t xml:space="preserve">Lý Thường Kiệt </w:t>
      </w:r>
      <w:r w:rsidRPr="008459EA">
        <w:rPr>
          <w:rFonts w:ascii="Times New Roman" w:hAnsi="Times New Roman" w:cs="Times New Roman"/>
          <w:color w:val="000000"/>
          <w:sz w:val="28"/>
          <w:szCs w:val="28"/>
          <w:lang w:val="nl-NL"/>
        </w:rPr>
        <w:t>chủ động kết thúc chiến tranh bằng đề nghị "giảng hoà", quân Tống chấp thuận ngay, vội rút quân về nước.</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xml:space="preserve">b. Kết quả: </w:t>
      </w:r>
    </w:p>
    <w:p w:rsidR="00375A2E" w:rsidRPr="008459EA" w:rsidRDefault="00375A2E" w:rsidP="00710A68">
      <w:pPr>
        <w:spacing w:after="0"/>
        <w:ind w:firstLine="720"/>
        <w:jc w:val="both"/>
        <w:rPr>
          <w:rFonts w:ascii="Times New Roman" w:hAnsi="Times New Roman" w:cs="Times New Roman"/>
          <w:sz w:val="28"/>
          <w:szCs w:val="28"/>
          <w:lang w:val="nl-NL"/>
        </w:rPr>
      </w:pPr>
      <w:r w:rsidRPr="008459EA">
        <w:rPr>
          <w:rFonts w:ascii="Times New Roman" w:hAnsi="Times New Roman" w:cs="Times New Roman"/>
          <w:color w:val="000000"/>
          <w:sz w:val="28"/>
          <w:szCs w:val="28"/>
          <w:lang w:val="nl-NL"/>
        </w:rPr>
        <w:t xml:space="preserve">- </w:t>
      </w:r>
      <w:r w:rsidRPr="008459EA">
        <w:rPr>
          <w:rFonts w:ascii="Times New Roman" w:hAnsi="Times New Roman" w:cs="Times New Roman"/>
          <w:sz w:val="28"/>
          <w:szCs w:val="28"/>
          <w:lang w:val="nl-NL"/>
        </w:rPr>
        <w:t>Cuộc kháng chiến chống Tống thắng lợi.</w:t>
      </w:r>
    </w:p>
    <w:p w:rsidR="00D334F8" w:rsidRPr="008459EA" w:rsidRDefault="00D334F8" w:rsidP="00710A68">
      <w:pPr>
        <w:spacing w:after="0"/>
        <w:ind w:firstLine="720"/>
        <w:jc w:val="both"/>
        <w:rPr>
          <w:rFonts w:ascii="Times New Roman" w:hAnsi="Times New Roman" w:cs="Times New Roman"/>
          <w:color w:val="000000"/>
          <w:sz w:val="28"/>
          <w:szCs w:val="28"/>
          <w:lang w:val="nl-NL"/>
        </w:rPr>
      </w:pPr>
    </w:p>
    <w:p w:rsidR="00375A2E" w:rsidRPr="008459EA" w:rsidRDefault="00375A2E" w:rsidP="00710A68">
      <w:pPr>
        <w:spacing w:after="0"/>
        <w:ind w:firstLine="720"/>
        <w:jc w:val="both"/>
        <w:rPr>
          <w:rFonts w:ascii="Times New Roman" w:hAnsi="Times New Roman" w:cs="Times New Roman"/>
          <w:b/>
          <w:i/>
          <w:sz w:val="28"/>
          <w:szCs w:val="28"/>
          <w:lang w:val="nl-NL"/>
        </w:rPr>
      </w:pPr>
      <w:r w:rsidRPr="008459EA">
        <w:rPr>
          <w:rFonts w:ascii="Times New Roman" w:hAnsi="Times New Roman" w:cs="Times New Roman"/>
          <w:b/>
          <w:i/>
          <w:color w:val="000000"/>
          <w:sz w:val="28"/>
          <w:szCs w:val="28"/>
          <w:lang w:val="nl-NL"/>
        </w:rPr>
        <w:t>Câu</w:t>
      </w:r>
      <w:r w:rsidRPr="008459EA">
        <w:rPr>
          <w:rFonts w:ascii="Times New Roman" w:hAnsi="Times New Roman" w:cs="Times New Roman"/>
          <w:b/>
          <w:i/>
          <w:sz w:val="28"/>
          <w:szCs w:val="28"/>
          <w:lang w:val="nl-NL"/>
        </w:rPr>
        <w:t xml:space="preserve"> 2: Nêu nguyên nhân thắng lợi, ý nghĩa lịch sử cuộc kháng chiến chống Tống của Lý Thường Kiệt?</w:t>
      </w:r>
    </w:p>
    <w:p w:rsidR="00375A2E" w:rsidRPr="008459EA" w:rsidRDefault="00375A2E" w:rsidP="00710A68">
      <w:pPr>
        <w:spacing w:after="0"/>
        <w:ind w:firstLine="720"/>
        <w:jc w:val="both"/>
        <w:rPr>
          <w:rFonts w:ascii="Times New Roman" w:hAnsi="Times New Roman" w:cs="Times New Roman"/>
          <w:sz w:val="28"/>
          <w:szCs w:val="28"/>
          <w:lang w:val="nl-NL"/>
        </w:rPr>
      </w:pPr>
      <w:r w:rsidRPr="008459EA">
        <w:rPr>
          <w:rFonts w:ascii="Times New Roman" w:hAnsi="Times New Roman" w:cs="Times New Roman"/>
          <w:sz w:val="28"/>
          <w:szCs w:val="28"/>
          <w:lang w:val="nl-NL"/>
        </w:rPr>
        <w:t>a. Nguyên nhân:</w:t>
      </w:r>
    </w:p>
    <w:p w:rsidR="00375A2E" w:rsidRPr="008459EA" w:rsidRDefault="00375A2E" w:rsidP="00710A68">
      <w:pPr>
        <w:pStyle w:val="ListParagraph"/>
        <w:ind w:left="0" w:firstLine="720"/>
        <w:jc w:val="both"/>
        <w:rPr>
          <w:rFonts w:ascii="Times New Roman" w:hAnsi="Times New Roman"/>
          <w:color w:val="000000"/>
          <w:sz w:val="28"/>
          <w:szCs w:val="28"/>
          <w:lang w:val="nl-NL"/>
        </w:rPr>
      </w:pPr>
      <w:r w:rsidRPr="008459EA">
        <w:rPr>
          <w:rFonts w:ascii="Times New Roman" w:hAnsi="Times New Roman"/>
          <w:color w:val="000000"/>
          <w:sz w:val="28"/>
          <w:szCs w:val="28"/>
          <w:lang w:val="nl-NL"/>
        </w:rPr>
        <w:t>- Do sự chỉ huy tài tình của Lý Thường Kiệt.</w:t>
      </w:r>
    </w:p>
    <w:p w:rsidR="00375A2E" w:rsidRPr="008459EA" w:rsidRDefault="00375A2E" w:rsidP="00710A68">
      <w:pPr>
        <w:pStyle w:val="ListParagraph"/>
        <w:jc w:val="both"/>
        <w:rPr>
          <w:rFonts w:ascii="Times New Roman" w:hAnsi="Times New Roman"/>
          <w:color w:val="000000"/>
          <w:sz w:val="28"/>
          <w:szCs w:val="28"/>
          <w:lang w:val="nl-NL"/>
        </w:rPr>
      </w:pPr>
      <w:r w:rsidRPr="008459EA">
        <w:rPr>
          <w:rFonts w:ascii="Times New Roman" w:hAnsi="Times New Roman"/>
          <w:color w:val="000000"/>
          <w:sz w:val="28"/>
          <w:szCs w:val="28"/>
          <w:lang w:val="nl-NL"/>
        </w:rPr>
        <w:t>- Do tinh thần đoàn kết của toàn dân ta</w:t>
      </w:r>
    </w:p>
    <w:p w:rsidR="00375A2E" w:rsidRPr="008459EA" w:rsidRDefault="00375A2E" w:rsidP="00710A68">
      <w:pPr>
        <w:pStyle w:val="ListParagraph"/>
        <w:ind w:left="0" w:firstLine="720"/>
        <w:jc w:val="both"/>
        <w:rPr>
          <w:rFonts w:ascii="Times New Roman" w:hAnsi="Times New Roman"/>
          <w:color w:val="000000"/>
          <w:sz w:val="28"/>
          <w:szCs w:val="28"/>
          <w:lang w:val="nl-NL"/>
        </w:rPr>
      </w:pPr>
      <w:r w:rsidRPr="008459EA">
        <w:rPr>
          <w:rFonts w:ascii="Times New Roman" w:hAnsi="Times New Roman"/>
          <w:color w:val="000000"/>
          <w:sz w:val="28"/>
          <w:szCs w:val="28"/>
          <w:lang w:val="nl-NL"/>
        </w:rPr>
        <w:t>- Do có sự chuẩn bị chu đáo: bố trí trận địa mai phục ở sông Như Nguyệt.</w:t>
      </w:r>
    </w:p>
    <w:p w:rsidR="00375A2E" w:rsidRPr="008459EA" w:rsidRDefault="00375A2E" w:rsidP="00710A68">
      <w:pPr>
        <w:spacing w:after="0"/>
        <w:ind w:firstLine="720"/>
        <w:jc w:val="both"/>
        <w:rPr>
          <w:rFonts w:ascii="Times New Roman" w:hAnsi="Times New Roman" w:cs="Times New Roman"/>
          <w:sz w:val="28"/>
          <w:szCs w:val="28"/>
          <w:lang w:val="nl-NL"/>
        </w:rPr>
      </w:pPr>
      <w:r w:rsidRPr="008459EA">
        <w:rPr>
          <w:rFonts w:ascii="Times New Roman" w:hAnsi="Times New Roman" w:cs="Times New Roman"/>
          <w:sz w:val="28"/>
          <w:szCs w:val="28"/>
          <w:lang w:val="nl-NL"/>
        </w:rPr>
        <w:t>b. Ý nghĩa:</w:t>
      </w:r>
    </w:p>
    <w:p w:rsidR="00375A2E" w:rsidRPr="008459EA" w:rsidRDefault="00375A2E" w:rsidP="00710A68">
      <w:pPr>
        <w:spacing w:after="0"/>
        <w:ind w:firstLine="720"/>
        <w:jc w:val="both"/>
        <w:rPr>
          <w:rFonts w:ascii="Times New Roman" w:hAnsi="Times New Roman" w:cs="Times New Roman"/>
          <w:sz w:val="28"/>
          <w:szCs w:val="28"/>
          <w:lang w:val="nl-NL"/>
        </w:rPr>
      </w:pPr>
      <w:r w:rsidRPr="008459EA">
        <w:rPr>
          <w:rFonts w:ascii="Times New Roman" w:hAnsi="Times New Roman" w:cs="Times New Roman"/>
          <w:sz w:val="28"/>
          <w:szCs w:val="28"/>
          <w:lang w:val="nl-NL"/>
        </w:rPr>
        <w:t>- Là trận đánh tuyệt vời trong lịch sử dân tộc.</w:t>
      </w:r>
    </w:p>
    <w:p w:rsidR="00375A2E" w:rsidRPr="008459EA" w:rsidRDefault="00375A2E" w:rsidP="00710A68">
      <w:pPr>
        <w:spacing w:after="0"/>
        <w:ind w:firstLine="720"/>
        <w:jc w:val="both"/>
        <w:rPr>
          <w:rFonts w:ascii="Times New Roman" w:hAnsi="Times New Roman" w:cs="Times New Roman"/>
          <w:sz w:val="28"/>
          <w:szCs w:val="28"/>
          <w:lang w:val="nl-NL"/>
        </w:rPr>
      </w:pPr>
      <w:r w:rsidRPr="008459EA">
        <w:rPr>
          <w:rFonts w:ascii="Times New Roman" w:hAnsi="Times New Roman" w:cs="Times New Roman"/>
          <w:sz w:val="28"/>
          <w:szCs w:val="28"/>
          <w:lang w:val="nl-NL"/>
        </w:rPr>
        <w:t>- Nhà Tống từ bỏ mộng xâm lược Đại Việt.</w:t>
      </w:r>
    </w:p>
    <w:p w:rsidR="00375A2E" w:rsidRPr="008459EA" w:rsidRDefault="00375A2E" w:rsidP="00710A68">
      <w:pPr>
        <w:spacing w:after="0"/>
        <w:ind w:firstLine="720"/>
        <w:jc w:val="both"/>
        <w:rPr>
          <w:rFonts w:ascii="Times New Roman" w:hAnsi="Times New Roman" w:cs="Times New Roman"/>
          <w:sz w:val="28"/>
          <w:szCs w:val="28"/>
          <w:lang w:val="nl-NL"/>
        </w:rPr>
      </w:pPr>
      <w:r w:rsidRPr="008459EA">
        <w:rPr>
          <w:rFonts w:ascii="Times New Roman" w:hAnsi="Times New Roman" w:cs="Times New Roman"/>
          <w:sz w:val="28"/>
          <w:szCs w:val="28"/>
          <w:lang w:val="nl-NL"/>
        </w:rPr>
        <w:t>- Nền độc lập, tự chủ của Đại Việt được bảo vệ.</w:t>
      </w:r>
    </w:p>
    <w:p w:rsidR="00D334F8" w:rsidRPr="008459EA" w:rsidRDefault="00D334F8" w:rsidP="00710A68">
      <w:pPr>
        <w:spacing w:after="0"/>
        <w:ind w:firstLine="720"/>
        <w:jc w:val="both"/>
        <w:rPr>
          <w:rFonts w:ascii="Times New Roman" w:hAnsi="Times New Roman" w:cs="Times New Roman"/>
          <w:sz w:val="28"/>
          <w:szCs w:val="28"/>
          <w:lang w:val="nl-NL"/>
        </w:rPr>
      </w:pPr>
    </w:p>
    <w:p w:rsidR="00D334F8" w:rsidRPr="008459EA" w:rsidRDefault="00D334F8" w:rsidP="00710A68">
      <w:pPr>
        <w:pStyle w:val="ListParagraph"/>
        <w:ind w:left="0" w:firstLine="720"/>
        <w:jc w:val="both"/>
        <w:rPr>
          <w:rFonts w:ascii="Times New Roman" w:hAnsi="Times New Roman"/>
          <w:color w:val="000000"/>
          <w:sz w:val="28"/>
          <w:szCs w:val="28"/>
          <w:lang w:val="nl-NL"/>
        </w:rPr>
      </w:pPr>
    </w:p>
    <w:p w:rsidR="00375A2E" w:rsidRPr="008459EA" w:rsidRDefault="00375A2E" w:rsidP="00710A68">
      <w:pPr>
        <w:pStyle w:val="Binh-Thuong"/>
        <w:ind w:firstLine="720"/>
        <w:rPr>
          <w:rFonts w:ascii="Times New Roman" w:hAnsi="Times New Roman"/>
          <w:i/>
          <w:sz w:val="28"/>
          <w:szCs w:val="28"/>
          <w:lang w:val="nl-NL"/>
        </w:rPr>
      </w:pPr>
      <w:r w:rsidRPr="00B308EC">
        <w:rPr>
          <w:rFonts w:ascii="Times New Roman" w:hAnsi="Times New Roman"/>
          <w:i/>
          <w:color w:val="000000"/>
          <w:sz w:val="28"/>
          <w:szCs w:val="28"/>
          <w:lang w:val="nl-NL"/>
        </w:rPr>
        <w:t>Câu</w:t>
      </w:r>
      <w:r w:rsidR="00B308EC" w:rsidRPr="00B308EC">
        <w:rPr>
          <w:rFonts w:ascii="Times New Roman" w:hAnsi="Times New Roman"/>
          <w:i/>
          <w:sz w:val="28"/>
          <w:szCs w:val="28"/>
          <w:lang w:val="nl-NL"/>
        </w:rPr>
        <w:t xml:space="preserve"> 3</w:t>
      </w:r>
      <w:r w:rsidRPr="008459EA">
        <w:rPr>
          <w:rFonts w:ascii="Times New Roman" w:hAnsi="Times New Roman"/>
          <w:i/>
          <w:sz w:val="28"/>
          <w:szCs w:val="28"/>
          <w:lang w:val="nl-NL"/>
        </w:rPr>
        <w:t>: Trình bày diễn biến, kết quả của cuộc kháng chiến lần thứ nhất chống quân xâm lược quân Mông Cổ?</w:t>
      </w:r>
    </w:p>
    <w:p w:rsidR="00375A2E" w:rsidRPr="008459EA" w:rsidRDefault="00375A2E" w:rsidP="00710A68">
      <w:pPr>
        <w:pStyle w:val="Binh-Thuong"/>
        <w:ind w:firstLine="720"/>
        <w:rPr>
          <w:rFonts w:ascii="Times New Roman" w:hAnsi="Times New Roman"/>
          <w:b w:val="0"/>
          <w:sz w:val="28"/>
          <w:szCs w:val="28"/>
          <w:lang w:val="nl-NL"/>
        </w:rPr>
      </w:pPr>
      <w:r w:rsidRPr="008459EA">
        <w:rPr>
          <w:rFonts w:ascii="Times New Roman" w:hAnsi="Times New Roman"/>
          <w:b w:val="0"/>
          <w:sz w:val="28"/>
          <w:szCs w:val="28"/>
          <w:lang w:val="nl-NL"/>
        </w:rPr>
        <w:t>a. Diễn biến:</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Tháng 1/1258, 3 vạn quân Mông Cổ, do Ngột Lương Hợp Thai chỉ huy theo đường sông Thao tiến xuống Bạch Hạc (Phú Thọ) rồi tiến đến vùng Bình Lệ Nguyên (Vĩnh Phúc) thì bị chặn lại ở phòng tuyến do vua TrầnThái Tông chỉ huy.</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Để bảo toàn lực lượng, nhà Trần chủ trương cho quân rút khỏi kinh thành Thăng Long, xong về  Thiên Mạc (Hà Nam).</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Nhân dân Thăng Long thực hiện "vườn không nhà trống".</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lastRenderedPageBreak/>
        <w:t>- Quân Mông Cổ rơi vào tình thế khó khăn trầm trọng về lương thực, lực lượng tiêu hao dần.</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xml:space="preserve">- Nắm thời cơ, Nhà Trần mở cuộc phản công lớn và giành chiến thắng ở Đông Bộ Đầu. </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b. Kết quả:</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Ngày 29/ 1/ 1258, quân Mông Cổ thua trận phải rút chạy về nước.</w:t>
      </w:r>
    </w:p>
    <w:p w:rsidR="00375A2E"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Cuộc kháng chiến lần thứ nhất chống quân xâm lược Mông Cổ kết thúc thắng lợi.</w:t>
      </w:r>
    </w:p>
    <w:p w:rsidR="00B308EC" w:rsidRPr="008459EA" w:rsidRDefault="00B308EC" w:rsidP="00710A68">
      <w:pPr>
        <w:spacing w:after="0"/>
        <w:ind w:firstLine="720"/>
        <w:jc w:val="both"/>
        <w:rPr>
          <w:rFonts w:ascii="Times New Roman" w:hAnsi="Times New Roman" w:cs="Times New Roman"/>
          <w:color w:val="000000"/>
          <w:sz w:val="28"/>
          <w:szCs w:val="28"/>
          <w:lang w:val="nl-NL"/>
        </w:rPr>
      </w:pPr>
    </w:p>
    <w:p w:rsidR="00375A2E" w:rsidRPr="008459EA" w:rsidRDefault="00375A2E" w:rsidP="00710A68">
      <w:pPr>
        <w:spacing w:after="0"/>
        <w:ind w:firstLine="720"/>
        <w:jc w:val="both"/>
        <w:rPr>
          <w:rFonts w:ascii="Times New Roman" w:hAnsi="Times New Roman" w:cs="Times New Roman"/>
          <w:b/>
          <w:bCs/>
          <w:i/>
          <w:sz w:val="28"/>
          <w:szCs w:val="28"/>
          <w:lang w:val="nl-NL"/>
        </w:rPr>
      </w:pPr>
      <w:r w:rsidRPr="008459EA">
        <w:rPr>
          <w:rFonts w:ascii="Times New Roman" w:hAnsi="Times New Roman" w:cs="Times New Roman"/>
          <w:b/>
          <w:bCs/>
          <w:i/>
          <w:sz w:val="28"/>
          <w:szCs w:val="28"/>
          <w:lang w:val="nl-NL"/>
        </w:rPr>
        <w:t xml:space="preserve">Câu </w:t>
      </w:r>
      <w:r w:rsidR="00B308EC">
        <w:rPr>
          <w:rFonts w:ascii="Times New Roman" w:hAnsi="Times New Roman" w:cs="Times New Roman"/>
          <w:b/>
          <w:bCs/>
          <w:i/>
          <w:sz w:val="28"/>
          <w:szCs w:val="28"/>
          <w:lang w:val="nl-NL"/>
        </w:rPr>
        <w:t>4</w:t>
      </w:r>
      <w:r w:rsidRPr="008459EA">
        <w:rPr>
          <w:rFonts w:ascii="Times New Roman" w:hAnsi="Times New Roman" w:cs="Times New Roman"/>
          <w:b/>
          <w:bCs/>
          <w:i/>
          <w:sz w:val="28"/>
          <w:szCs w:val="28"/>
          <w:lang w:val="nl-NL"/>
        </w:rPr>
        <w:t xml:space="preserve">:  Cuộc kháng chiến lần thứ 2 chống quân xâm lược Nguyên? </w:t>
      </w:r>
    </w:p>
    <w:p w:rsidR="00375A2E" w:rsidRPr="008459EA" w:rsidRDefault="00375A2E" w:rsidP="00710A68">
      <w:pPr>
        <w:spacing w:after="0"/>
        <w:ind w:firstLine="720"/>
        <w:jc w:val="both"/>
        <w:rPr>
          <w:rFonts w:ascii="Times New Roman" w:hAnsi="Times New Roman" w:cs="Times New Roman"/>
          <w:b/>
          <w:bCs/>
          <w:sz w:val="28"/>
          <w:szCs w:val="28"/>
          <w:lang w:val="nl-NL"/>
        </w:rPr>
      </w:pPr>
      <w:r w:rsidRPr="008459EA">
        <w:rPr>
          <w:rFonts w:ascii="Times New Roman" w:hAnsi="Times New Roman" w:cs="Times New Roman"/>
          <w:b/>
          <w:bCs/>
          <w:sz w:val="28"/>
          <w:szCs w:val="28"/>
          <w:lang w:val="nl-NL"/>
        </w:rPr>
        <w:t xml:space="preserve">* Nhà Trần chuẩn bị kháng chiến: </w:t>
      </w:r>
    </w:p>
    <w:p w:rsidR="00375A2E" w:rsidRPr="008459EA" w:rsidRDefault="00375A2E" w:rsidP="00710A68">
      <w:pPr>
        <w:spacing w:after="0"/>
        <w:ind w:firstLine="720"/>
        <w:jc w:val="both"/>
        <w:rPr>
          <w:rFonts w:ascii="Times New Roman" w:hAnsi="Times New Roman" w:cs="Times New Roman"/>
          <w:bCs/>
          <w:sz w:val="28"/>
          <w:szCs w:val="28"/>
          <w:lang w:val="nl-NL"/>
        </w:rPr>
      </w:pPr>
      <w:r w:rsidRPr="008459EA">
        <w:rPr>
          <w:rFonts w:ascii="Times New Roman" w:hAnsi="Times New Roman" w:cs="Times New Roman"/>
          <w:bCs/>
          <w:sz w:val="28"/>
          <w:szCs w:val="28"/>
          <w:lang w:val="nl-NL"/>
        </w:rPr>
        <w:t>Vua Trần đã triệu tập hội nghị ở Bình Than để bàn kế đánh giặc.</w:t>
      </w:r>
    </w:p>
    <w:p w:rsidR="00375A2E" w:rsidRPr="008459EA" w:rsidRDefault="00375A2E" w:rsidP="00710A68">
      <w:pPr>
        <w:spacing w:after="0"/>
        <w:jc w:val="both"/>
        <w:rPr>
          <w:rFonts w:ascii="Times New Roman" w:hAnsi="Times New Roman" w:cs="Times New Roman"/>
          <w:bCs/>
          <w:sz w:val="28"/>
          <w:szCs w:val="28"/>
          <w:lang w:val="nl-NL"/>
        </w:rPr>
      </w:pPr>
      <w:r w:rsidRPr="008459EA">
        <w:rPr>
          <w:rFonts w:ascii="Times New Roman" w:hAnsi="Times New Roman" w:cs="Times New Roman"/>
          <w:bCs/>
          <w:sz w:val="28"/>
          <w:szCs w:val="28"/>
          <w:lang w:val="nl-NL"/>
        </w:rPr>
        <w:t>Cử Trần Quốc Tuấn (Trần Hưng Đạo) - Quốc công tiết chế - làm tổng chỉ huy các cuộc kháng chiến. Ông soạn “Hịch tướng sĩ” để động viên tinh thần chiến đấu của quân đội.</w:t>
      </w:r>
    </w:p>
    <w:p w:rsidR="00375A2E" w:rsidRPr="008459EA" w:rsidRDefault="00375A2E" w:rsidP="00710A68">
      <w:pPr>
        <w:spacing w:after="0"/>
        <w:ind w:firstLine="720"/>
        <w:jc w:val="both"/>
        <w:rPr>
          <w:rFonts w:ascii="Times New Roman" w:hAnsi="Times New Roman" w:cs="Times New Roman"/>
          <w:bCs/>
          <w:sz w:val="28"/>
          <w:szCs w:val="28"/>
          <w:lang w:val="nl-NL"/>
        </w:rPr>
      </w:pPr>
      <w:r w:rsidRPr="008459EA">
        <w:rPr>
          <w:rFonts w:ascii="Times New Roman" w:hAnsi="Times New Roman" w:cs="Times New Roman"/>
          <w:bCs/>
          <w:sz w:val="28"/>
          <w:szCs w:val="28"/>
          <w:lang w:val="nl-NL"/>
        </w:rPr>
        <w:t>Đầu năm 1285, nhàTrần mở hội nghị Diên Hồng để bàn kế sách đánh giặc. Và củng cố thắt chặt khối đoàn kết dân tộc.</w:t>
      </w:r>
    </w:p>
    <w:p w:rsidR="00375A2E" w:rsidRPr="008459EA" w:rsidRDefault="00375A2E" w:rsidP="00710A68">
      <w:pPr>
        <w:spacing w:after="0"/>
        <w:ind w:firstLine="720"/>
        <w:jc w:val="both"/>
        <w:rPr>
          <w:rFonts w:ascii="Times New Roman" w:hAnsi="Times New Roman" w:cs="Times New Roman"/>
          <w:bCs/>
          <w:sz w:val="28"/>
          <w:szCs w:val="28"/>
          <w:lang w:val="nl-NL"/>
        </w:rPr>
      </w:pPr>
      <w:r w:rsidRPr="008459EA">
        <w:rPr>
          <w:rFonts w:ascii="Times New Roman" w:hAnsi="Times New Roman" w:cs="Times New Roman"/>
          <w:bCs/>
          <w:sz w:val="28"/>
          <w:szCs w:val="28"/>
          <w:lang w:val="nl-NL"/>
        </w:rPr>
        <w:t>Tổ chức  tập trận lớn và duyệt binh ở Đông Bộ Đầu.</w:t>
      </w:r>
    </w:p>
    <w:p w:rsidR="00375A2E" w:rsidRPr="008459EA" w:rsidRDefault="00375A2E" w:rsidP="00710A68">
      <w:pPr>
        <w:spacing w:after="0"/>
        <w:ind w:firstLine="720"/>
        <w:jc w:val="both"/>
        <w:rPr>
          <w:rFonts w:ascii="Times New Roman" w:hAnsi="Times New Roman" w:cs="Times New Roman"/>
          <w:bCs/>
          <w:sz w:val="28"/>
          <w:szCs w:val="28"/>
          <w:lang w:val="nl-NL"/>
        </w:rPr>
      </w:pPr>
      <w:r w:rsidRPr="008459EA">
        <w:rPr>
          <w:rFonts w:ascii="Times New Roman" w:hAnsi="Times New Roman" w:cs="Times New Roman"/>
          <w:bCs/>
          <w:sz w:val="28"/>
          <w:szCs w:val="28"/>
          <w:lang w:val="nl-NL"/>
        </w:rPr>
        <w:t>Cả nước được lệnh chuẩn bị sẵn sàng đánh giặc.</w:t>
      </w:r>
    </w:p>
    <w:p w:rsidR="00375A2E" w:rsidRPr="008459EA" w:rsidRDefault="00375A2E" w:rsidP="00710A68">
      <w:pPr>
        <w:spacing w:after="0"/>
        <w:ind w:firstLine="720"/>
        <w:jc w:val="both"/>
        <w:rPr>
          <w:rFonts w:ascii="Times New Roman" w:hAnsi="Times New Roman" w:cs="Times New Roman"/>
          <w:b/>
          <w:bCs/>
          <w:sz w:val="28"/>
          <w:szCs w:val="28"/>
          <w:lang w:val="nl-NL"/>
        </w:rPr>
      </w:pPr>
      <w:r w:rsidRPr="008459EA">
        <w:rPr>
          <w:rFonts w:ascii="Times New Roman" w:hAnsi="Times New Roman" w:cs="Times New Roman"/>
          <w:b/>
          <w:bCs/>
          <w:sz w:val="28"/>
          <w:szCs w:val="28"/>
          <w:lang w:val="nl-NL"/>
        </w:rPr>
        <w:t>* Diễn biến và kết quả của cuộc kháng chiến:</w:t>
      </w:r>
    </w:p>
    <w:p w:rsidR="00375A2E" w:rsidRPr="008459EA" w:rsidRDefault="00710A68" w:rsidP="00710A68">
      <w:pPr>
        <w:spacing w:after="0"/>
        <w:ind w:firstLine="720"/>
        <w:jc w:val="both"/>
        <w:rPr>
          <w:rFonts w:ascii="Times New Roman" w:hAnsi="Times New Roman" w:cs="Times New Roman"/>
          <w:bCs/>
          <w:sz w:val="28"/>
          <w:szCs w:val="28"/>
          <w:lang w:val="nl-NL"/>
        </w:rPr>
      </w:pPr>
      <w:r w:rsidRPr="008459EA">
        <w:rPr>
          <w:rFonts w:ascii="Times New Roman" w:hAnsi="Times New Roman" w:cs="Times New Roman"/>
          <w:bCs/>
          <w:sz w:val="28"/>
          <w:szCs w:val="28"/>
          <w:lang w:val="nl-NL"/>
        </w:rPr>
        <w:t xml:space="preserve">+ </w:t>
      </w:r>
      <w:r w:rsidR="00375A2E" w:rsidRPr="008459EA">
        <w:rPr>
          <w:rFonts w:ascii="Times New Roman" w:hAnsi="Times New Roman" w:cs="Times New Roman"/>
          <w:bCs/>
          <w:sz w:val="28"/>
          <w:szCs w:val="28"/>
          <w:lang w:val="nl-NL"/>
        </w:rPr>
        <w:t>Diễn biến:</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Cuối tháng 1/ 1285, Thoát Hoan chỉ huy 50 vạn quân tiến công Đại Việt.</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xml:space="preserve">Quân ta do Trần Hưng Đạo chỉ huy, sau một số trận chiến ở biên giới đã chủ động rút về Vạn Kiếp (Chí Linh - Hải Dương). </w:t>
      </w:r>
    </w:p>
    <w:p w:rsidR="00375A2E" w:rsidRPr="008459EA" w:rsidRDefault="00375A2E" w:rsidP="00710A68">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xml:space="preserve">Giặc đến, ta rút về Thăng Long thực hiện "vườn không nhà trống", rồi rút về Thiên Trường (Nam Định). Quân Nguyên tuy chiếm được Thăng Long, nhưng chỉ dám đóng quân ở phía bắc sông Nhị (sông Hồng). </w:t>
      </w:r>
    </w:p>
    <w:p w:rsidR="00375A2E" w:rsidRPr="008459EA" w:rsidRDefault="00375A2E" w:rsidP="00710A68">
      <w:pPr>
        <w:spacing w:after="0"/>
        <w:ind w:firstLine="720"/>
        <w:jc w:val="both"/>
        <w:rPr>
          <w:rFonts w:ascii="Times New Roman" w:hAnsi="Times New Roman" w:cs="Times New Roman"/>
          <w:color w:val="000000"/>
          <w:sz w:val="28"/>
          <w:szCs w:val="28"/>
        </w:rPr>
      </w:pPr>
      <w:r w:rsidRPr="008459EA">
        <w:rPr>
          <w:rFonts w:ascii="Times New Roman" w:hAnsi="Times New Roman" w:cs="Times New Roman"/>
          <w:color w:val="000000"/>
          <w:sz w:val="28"/>
          <w:szCs w:val="28"/>
        </w:rPr>
        <w:t>Toa Đô từ Cham-pa đánh ra Nghệ An, Thanh Hoá. Thoát Hoan mở cuộc tấn công xuống phía nam tạo thế "gọng kìm", hi vọng tiêu diệt chủ lực ta và bắt sống vua Trần.</w:t>
      </w:r>
    </w:p>
    <w:p w:rsidR="00375A2E" w:rsidRPr="008459EA" w:rsidRDefault="00375A2E" w:rsidP="00710A68">
      <w:pPr>
        <w:spacing w:after="0"/>
        <w:ind w:firstLine="720"/>
        <w:jc w:val="both"/>
        <w:rPr>
          <w:rFonts w:ascii="Times New Roman" w:hAnsi="Times New Roman" w:cs="Times New Roman"/>
          <w:color w:val="000000"/>
          <w:sz w:val="28"/>
          <w:szCs w:val="28"/>
        </w:rPr>
      </w:pPr>
      <w:r w:rsidRPr="008459EA">
        <w:rPr>
          <w:rFonts w:ascii="Times New Roman" w:hAnsi="Times New Roman" w:cs="Times New Roman"/>
          <w:color w:val="000000"/>
          <w:sz w:val="28"/>
          <w:szCs w:val="28"/>
        </w:rPr>
        <w:t>Quân ta chiến đấu dũng cảm, Thoát Hoan phải rút quân về Thăng Long. Quân Nguyên lâm vào tình thế bị động, thiếu lương thực trầm trọng.</w:t>
      </w:r>
    </w:p>
    <w:p w:rsidR="00375A2E" w:rsidRPr="008459EA" w:rsidRDefault="00375A2E" w:rsidP="00710A68">
      <w:pPr>
        <w:spacing w:after="0"/>
        <w:ind w:firstLine="720"/>
        <w:jc w:val="both"/>
        <w:rPr>
          <w:rFonts w:ascii="Times New Roman" w:hAnsi="Times New Roman" w:cs="Times New Roman"/>
          <w:color w:val="000000"/>
          <w:sz w:val="28"/>
          <w:szCs w:val="28"/>
        </w:rPr>
      </w:pPr>
      <w:r w:rsidRPr="008459EA">
        <w:rPr>
          <w:rFonts w:ascii="Times New Roman" w:hAnsi="Times New Roman" w:cs="Times New Roman"/>
          <w:color w:val="000000"/>
          <w:sz w:val="28"/>
          <w:szCs w:val="28"/>
        </w:rPr>
        <w:t>Từ tháng 5/ 1285, quân ta bắt đầu phản công, nhiều trận đánh lớn như: Tây Kết, Hàm Tử (Khoái Châu - Hưng Yên), Chương Dương (Thường Tín - Hà Nội). Quân ta tiến vào Thăng Long. Quân Nguyên tháo chạy.</w:t>
      </w:r>
    </w:p>
    <w:p w:rsidR="00375A2E" w:rsidRPr="008459EA" w:rsidRDefault="00710A68" w:rsidP="00710A68">
      <w:pPr>
        <w:spacing w:after="0"/>
        <w:ind w:firstLine="720"/>
        <w:jc w:val="both"/>
        <w:rPr>
          <w:rFonts w:ascii="Times New Roman" w:hAnsi="Times New Roman" w:cs="Times New Roman"/>
          <w:b/>
          <w:color w:val="000000"/>
          <w:sz w:val="28"/>
          <w:szCs w:val="28"/>
        </w:rPr>
      </w:pPr>
      <w:r w:rsidRPr="008459EA">
        <w:rPr>
          <w:rFonts w:ascii="Times New Roman" w:hAnsi="Times New Roman" w:cs="Times New Roman"/>
          <w:b/>
          <w:bCs/>
          <w:sz w:val="28"/>
          <w:szCs w:val="28"/>
          <w:lang w:val="nl-NL"/>
        </w:rPr>
        <w:t xml:space="preserve">* </w:t>
      </w:r>
      <w:r w:rsidR="00375A2E" w:rsidRPr="008459EA">
        <w:rPr>
          <w:rFonts w:ascii="Times New Roman" w:hAnsi="Times New Roman" w:cs="Times New Roman"/>
          <w:b/>
          <w:bCs/>
          <w:sz w:val="28"/>
          <w:szCs w:val="28"/>
          <w:lang w:val="nl-NL"/>
        </w:rPr>
        <w:t>Kết quả:</w:t>
      </w:r>
      <w:r w:rsidR="00375A2E" w:rsidRPr="008459EA">
        <w:rPr>
          <w:rFonts w:ascii="Times New Roman" w:hAnsi="Times New Roman" w:cs="Times New Roman"/>
          <w:b/>
          <w:color w:val="000000"/>
          <w:sz w:val="28"/>
          <w:szCs w:val="28"/>
        </w:rPr>
        <w:t xml:space="preserve"> </w:t>
      </w:r>
    </w:p>
    <w:p w:rsidR="00375A2E" w:rsidRDefault="00375A2E" w:rsidP="00710A68">
      <w:pPr>
        <w:spacing w:after="0"/>
        <w:ind w:firstLine="720"/>
        <w:jc w:val="both"/>
        <w:rPr>
          <w:rFonts w:ascii="Times New Roman" w:hAnsi="Times New Roman" w:cs="Times New Roman"/>
          <w:color w:val="000000"/>
          <w:sz w:val="28"/>
          <w:szCs w:val="28"/>
        </w:rPr>
      </w:pPr>
      <w:r w:rsidRPr="008459EA">
        <w:rPr>
          <w:rFonts w:ascii="Times New Roman" w:hAnsi="Times New Roman" w:cs="Times New Roman"/>
          <w:color w:val="000000"/>
          <w:sz w:val="28"/>
          <w:szCs w:val="28"/>
        </w:rPr>
        <w:t>Sau gần 2 tháng phản công, quân ta đã đánh tan hơn 50 vạn quân Nguyên, kết thúc thắng lợi cuộc kháng chiến lần thứ hai chống quân Nguyên.</w:t>
      </w:r>
    </w:p>
    <w:p w:rsidR="00B308EC" w:rsidRPr="008459EA" w:rsidRDefault="00B308EC" w:rsidP="00710A68">
      <w:pPr>
        <w:spacing w:after="0"/>
        <w:ind w:firstLine="720"/>
        <w:jc w:val="both"/>
        <w:rPr>
          <w:rFonts w:ascii="Times New Roman" w:eastAsia=".VnTime" w:hAnsi="Times New Roman" w:cs="Times New Roman"/>
          <w:bCs/>
          <w:sz w:val="28"/>
          <w:szCs w:val="28"/>
          <w:lang w:val="nl-NL"/>
        </w:rPr>
      </w:pPr>
    </w:p>
    <w:p w:rsidR="00F95DE8" w:rsidRPr="00F95DE8" w:rsidRDefault="00B308EC" w:rsidP="00F95DE8">
      <w:pPr>
        <w:ind w:firstLine="720"/>
        <w:jc w:val="both"/>
        <w:rPr>
          <w:rFonts w:ascii="Times New Roman" w:hAnsi="Times New Roman" w:cs="Times New Roman"/>
          <w:b/>
          <w:i/>
          <w:sz w:val="28"/>
          <w:szCs w:val="28"/>
        </w:rPr>
      </w:pPr>
      <w:r>
        <w:rPr>
          <w:rFonts w:ascii="Times New Roman" w:hAnsi="Times New Roman" w:cs="Times New Roman"/>
          <w:b/>
          <w:i/>
          <w:color w:val="000000"/>
          <w:sz w:val="28"/>
          <w:szCs w:val="28"/>
          <w:lang w:val="nl-NL"/>
        </w:rPr>
        <w:lastRenderedPageBreak/>
        <w:t>Câu 5</w:t>
      </w:r>
      <w:r w:rsidR="00710A68" w:rsidRPr="008459EA">
        <w:rPr>
          <w:rFonts w:ascii="Times New Roman" w:hAnsi="Times New Roman" w:cs="Times New Roman"/>
          <w:b/>
          <w:i/>
          <w:color w:val="000000"/>
          <w:sz w:val="28"/>
          <w:szCs w:val="28"/>
          <w:lang w:val="nl-NL"/>
        </w:rPr>
        <w:t>:</w:t>
      </w:r>
      <w:r w:rsidR="00375A2E" w:rsidRPr="008459EA">
        <w:rPr>
          <w:rFonts w:ascii="Times New Roman" w:hAnsi="Times New Roman" w:cs="Times New Roman"/>
          <w:b/>
          <w:i/>
          <w:color w:val="000000"/>
          <w:sz w:val="28"/>
          <w:szCs w:val="28"/>
          <w:lang w:val="nl-NL"/>
        </w:rPr>
        <w:t xml:space="preserve"> Trình bày tóm tắt diễn biến của chiến thắng Bạch Đằng năm 1288?</w:t>
      </w:r>
      <w:r w:rsidR="00F95DE8" w:rsidRPr="00F95DE8">
        <w:rPr>
          <w:b/>
          <w:i/>
          <w:lang w:val="vi-VN"/>
        </w:rPr>
        <w:t xml:space="preserve"> </w:t>
      </w:r>
      <w:r w:rsidR="00F95DE8" w:rsidRPr="00F95DE8">
        <w:rPr>
          <w:rFonts w:ascii="Times New Roman" w:hAnsi="Times New Roman" w:cs="Times New Roman"/>
          <w:b/>
          <w:i/>
          <w:sz w:val="28"/>
          <w:szCs w:val="28"/>
          <w:lang w:val="vi-VN"/>
        </w:rPr>
        <w:t>Đây là trận thứ mấy diễn ra trên sông Bạch Đằng?</w:t>
      </w:r>
    </w:p>
    <w:p w:rsidR="00375A2E" w:rsidRPr="008459EA" w:rsidRDefault="00375A2E" w:rsidP="00D43B0F">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xml:space="preserve">- Cuối tháng 1/ 1288, Thoát Hoan chia quân làm 3 đạo tiến vào thành Thăng Long. </w:t>
      </w:r>
    </w:p>
    <w:p w:rsidR="00375A2E" w:rsidRPr="008459EA" w:rsidRDefault="00375A2E" w:rsidP="00D43B0F">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Tại đây ta thực hiện chủ trương “vườn không nhà trống” khiến quân Nguyên rơi vào thế bị động, khó khăn, Thoát Hoan quyết định rút quân về nước.</w:t>
      </w:r>
    </w:p>
    <w:p w:rsidR="00375A2E" w:rsidRPr="008459EA" w:rsidRDefault="00375A2E" w:rsidP="00D43B0F">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Nhân cơ hội này, nhà Trần quyết định mở cuộc phản công, bố trí trận địa mai phục ở cửa sông Bạch Đằng.</w:t>
      </w:r>
    </w:p>
    <w:p w:rsidR="00375A2E" w:rsidRPr="008459EA" w:rsidRDefault="00375A2E" w:rsidP="00D43B0F">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xml:space="preserve">- Tháng 4/1288, đoàn thuyền của Ô Mã Nhi đã lọt vào trận địa bãi cọc trên sông Bạch Đằng do quân ta bố trí từ trước, cuộc chiến đấu ác liệt diễn ra, quân giặc bị tiêu diệt hoàn toàn, Ô Mã Nhi bị bắt sống. </w:t>
      </w:r>
    </w:p>
    <w:p w:rsidR="00375A2E" w:rsidRPr="008459EA" w:rsidRDefault="00375A2E" w:rsidP="00D43B0F">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Trên bộ, Thoát Hoan theo hướng Lạng Sơn rút về Trung Quốc, bị quân dân ta truy kích và tiêu diệt.</w:t>
      </w:r>
    </w:p>
    <w:p w:rsidR="00375A2E" w:rsidRDefault="00375A2E" w:rsidP="00D43B0F">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Cuộc kháng chiến lần thứ ba chống quân Nguyên đã kết thúc thắng lợi vẻ vang.</w:t>
      </w:r>
    </w:p>
    <w:p w:rsidR="00F95DE8" w:rsidRPr="00F95DE8" w:rsidRDefault="00F95DE8" w:rsidP="00F95DE8">
      <w:pPr>
        <w:ind w:firstLine="720"/>
        <w:rPr>
          <w:rFonts w:ascii="Times New Roman" w:hAnsi="Times New Roman" w:cs="Times New Roman"/>
          <w:sz w:val="28"/>
          <w:szCs w:val="28"/>
          <w:lang w:val="vi-VN"/>
        </w:rPr>
      </w:pPr>
      <w:r w:rsidRPr="00F95DE8">
        <w:rPr>
          <w:rFonts w:ascii="Times New Roman" w:hAnsi="Times New Roman" w:cs="Times New Roman"/>
          <w:sz w:val="28"/>
          <w:szCs w:val="28"/>
          <w:lang w:val="vi-VN"/>
        </w:rPr>
        <w:t>*</w:t>
      </w:r>
      <w:r>
        <w:rPr>
          <w:rFonts w:ascii="Times New Roman" w:hAnsi="Times New Roman" w:cs="Times New Roman"/>
          <w:sz w:val="28"/>
          <w:szCs w:val="28"/>
        </w:rPr>
        <w:t xml:space="preserve"> </w:t>
      </w:r>
      <w:r w:rsidRPr="00F95DE8">
        <w:rPr>
          <w:rFonts w:ascii="Times New Roman" w:hAnsi="Times New Roman" w:cs="Times New Roman"/>
          <w:sz w:val="28"/>
          <w:szCs w:val="28"/>
          <w:lang w:val="vi-VN"/>
        </w:rPr>
        <w:t>Đây là trận thứ 3 diễn ra trên sông Bach Đằng.</w:t>
      </w:r>
    </w:p>
    <w:p w:rsidR="00B308EC" w:rsidRPr="008459EA" w:rsidRDefault="00B308EC" w:rsidP="00D43B0F">
      <w:pPr>
        <w:spacing w:after="0"/>
        <w:ind w:firstLine="720"/>
        <w:jc w:val="both"/>
        <w:rPr>
          <w:rFonts w:ascii="Times New Roman" w:hAnsi="Times New Roman" w:cs="Times New Roman"/>
          <w:b/>
          <w:i/>
          <w:color w:val="000000"/>
          <w:sz w:val="28"/>
          <w:szCs w:val="28"/>
          <w:lang w:val="nl-NL"/>
        </w:rPr>
      </w:pPr>
    </w:p>
    <w:p w:rsidR="00B308EC" w:rsidRPr="008459EA" w:rsidRDefault="00B308EC" w:rsidP="00B308EC">
      <w:pPr>
        <w:spacing w:after="0"/>
        <w:ind w:firstLine="720"/>
        <w:jc w:val="both"/>
        <w:rPr>
          <w:rFonts w:ascii="Times New Roman" w:hAnsi="Times New Roman" w:cs="Times New Roman"/>
          <w:b/>
          <w:bCs/>
          <w:i/>
          <w:iCs/>
          <w:color w:val="000000"/>
          <w:sz w:val="28"/>
          <w:szCs w:val="28"/>
          <w:lang w:val="nl-NL"/>
        </w:rPr>
      </w:pPr>
      <w:r w:rsidRPr="008459EA">
        <w:rPr>
          <w:rFonts w:ascii="Times New Roman" w:hAnsi="Times New Roman" w:cs="Times New Roman"/>
          <w:b/>
          <w:i/>
          <w:color w:val="000000"/>
          <w:sz w:val="28"/>
          <w:szCs w:val="28"/>
          <w:lang w:val="nl-NL"/>
        </w:rPr>
        <w:t>Câu</w:t>
      </w:r>
      <w:r>
        <w:rPr>
          <w:rFonts w:ascii="Times New Roman" w:hAnsi="Times New Roman" w:cs="Times New Roman"/>
          <w:b/>
          <w:bCs/>
          <w:i/>
          <w:iCs/>
          <w:color w:val="000000"/>
          <w:sz w:val="28"/>
          <w:szCs w:val="28"/>
          <w:lang w:val="nl-NL"/>
        </w:rPr>
        <w:t xml:space="preserve"> 6</w:t>
      </w:r>
      <w:r w:rsidRPr="008459EA">
        <w:rPr>
          <w:rFonts w:ascii="Times New Roman" w:hAnsi="Times New Roman" w:cs="Times New Roman"/>
          <w:b/>
          <w:bCs/>
          <w:i/>
          <w:iCs/>
          <w:color w:val="000000"/>
          <w:sz w:val="28"/>
          <w:szCs w:val="28"/>
          <w:lang w:val="nl-NL"/>
        </w:rPr>
        <w:t>: Nguyên nhân thắng lợi, ý nghĩa lịch sử của 3 lần kháng chiến chống quân Mông - Nguyên?</w:t>
      </w:r>
    </w:p>
    <w:p w:rsidR="00B308EC" w:rsidRPr="008459EA" w:rsidRDefault="00B308EC" w:rsidP="00B308EC">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Nguyên nhân thắng lợi:</w:t>
      </w:r>
    </w:p>
    <w:p w:rsidR="00B308EC" w:rsidRPr="008459EA" w:rsidRDefault="00B308EC" w:rsidP="00B308EC">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Sự tham gia đông đảo của mọi tầng lớp nhân dân.</w:t>
      </w:r>
    </w:p>
    <w:p w:rsidR="00B308EC" w:rsidRPr="008459EA" w:rsidRDefault="00B308EC" w:rsidP="00B308EC">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xml:space="preserve">+ Sự chuẩn bị chu đáo của nhà Trần về mọi mặt cho mỗi cuộc kháng chiến. </w:t>
      </w:r>
    </w:p>
    <w:p w:rsidR="00B308EC" w:rsidRPr="008459EA" w:rsidRDefault="00B308EC" w:rsidP="00B308EC">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Tinh thần hi sinh, quyết chiến quyết thắng của toàn dân mà nòng cốt là quân đội nhà Trần.</w:t>
      </w:r>
    </w:p>
    <w:p w:rsidR="00B308EC" w:rsidRPr="008459EA" w:rsidRDefault="00B308EC" w:rsidP="00B308EC">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Chiến lược, chiến thuật đúng đắn, sáng tạo của vương triều Trần đặc biệt là của vua Trần Nhân Tông, các danh tướng Trần Hưng Đạo, Trần Quang Khải, Trần Khánh Dư…</w:t>
      </w:r>
    </w:p>
    <w:p w:rsidR="00B308EC" w:rsidRPr="008459EA" w:rsidRDefault="00B308EC" w:rsidP="00B308EC">
      <w:pPr>
        <w:spacing w:after="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ab/>
        <w:t>- Ý nghĩa lịch sử:</w:t>
      </w:r>
      <w:r w:rsidRPr="008459EA">
        <w:rPr>
          <w:rFonts w:ascii="Times New Roman" w:hAnsi="Times New Roman" w:cs="Times New Roman"/>
          <w:color w:val="000000"/>
          <w:sz w:val="28"/>
          <w:szCs w:val="28"/>
          <w:lang w:val="nl-NL"/>
        </w:rPr>
        <w:tab/>
      </w:r>
    </w:p>
    <w:p w:rsidR="00B308EC" w:rsidRPr="008459EA" w:rsidRDefault="00B308EC" w:rsidP="00B308EC">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pacing w:val="-4"/>
          <w:sz w:val="28"/>
          <w:szCs w:val="28"/>
          <w:lang w:val="nl-NL"/>
        </w:rPr>
        <w:t xml:space="preserve">+ Đập tan tham vọng và ý chí xâm lược Đại Việt của đế chế Mông - </w:t>
      </w:r>
      <w:r w:rsidRPr="008459EA">
        <w:rPr>
          <w:rFonts w:ascii="Times New Roman" w:hAnsi="Times New Roman" w:cs="Times New Roman"/>
          <w:color w:val="000000"/>
          <w:sz w:val="28"/>
          <w:szCs w:val="28"/>
          <w:lang w:val="nl-NL"/>
        </w:rPr>
        <w:t>Nguyên, bảo vệ được độc lập, toàn vẹn lãnh thổ và chủ quyền quốc gia của dân tộc.</w:t>
      </w:r>
    </w:p>
    <w:p w:rsidR="00B308EC" w:rsidRPr="008459EA" w:rsidRDefault="00B308EC" w:rsidP="00B308EC">
      <w:pPr>
        <w:spacing w:after="0"/>
        <w:ind w:firstLine="720"/>
        <w:jc w:val="both"/>
        <w:rPr>
          <w:rFonts w:ascii="Times New Roman" w:hAnsi="Times New Roman" w:cs="Times New Roman"/>
          <w:b/>
          <w:bCs/>
          <w:color w:val="000000"/>
          <w:sz w:val="28"/>
          <w:szCs w:val="28"/>
          <w:lang w:val="nl-NL"/>
        </w:rPr>
      </w:pPr>
      <w:r w:rsidRPr="008459EA">
        <w:rPr>
          <w:rFonts w:ascii="Times New Roman" w:hAnsi="Times New Roman" w:cs="Times New Roman"/>
          <w:color w:val="000000"/>
          <w:sz w:val="28"/>
          <w:szCs w:val="28"/>
          <w:lang w:val="nl-NL"/>
        </w:rPr>
        <w:t>+ Khẳng định sức mạnh to lớn của dân tộc, nâng cao lòng tự hào tự cường dân tộc, củng cố niềm tin cho nhân dân.</w:t>
      </w:r>
    </w:p>
    <w:p w:rsidR="00B308EC" w:rsidRPr="008459EA" w:rsidRDefault="00B308EC" w:rsidP="00B308EC">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Góp phần xây đắp nên truyền thống quân sự Việt Nam.</w:t>
      </w:r>
    </w:p>
    <w:p w:rsidR="00B308EC" w:rsidRPr="008459EA" w:rsidRDefault="00B308EC" w:rsidP="00B308EC">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Để lại  bài học vô cùng quý giá về củng cố khối đoàn kết toàn dân, dựa vào dân để đánh giặc.</w:t>
      </w:r>
    </w:p>
    <w:p w:rsidR="00B308EC" w:rsidRPr="008459EA" w:rsidRDefault="00B308EC" w:rsidP="00B308EC">
      <w:pPr>
        <w:spacing w:after="0"/>
        <w:ind w:firstLine="720"/>
        <w:jc w:val="both"/>
        <w:rPr>
          <w:rFonts w:ascii="Times New Roman" w:hAnsi="Times New Roman" w:cs="Times New Roman"/>
          <w:color w:val="000000"/>
          <w:sz w:val="28"/>
          <w:szCs w:val="28"/>
          <w:lang w:val="nl-NL"/>
        </w:rPr>
      </w:pPr>
      <w:r w:rsidRPr="008459EA">
        <w:rPr>
          <w:rFonts w:ascii="Times New Roman" w:hAnsi="Times New Roman" w:cs="Times New Roman"/>
          <w:color w:val="000000"/>
          <w:sz w:val="28"/>
          <w:szCs w:val="28"/>
          <w:lang w:val="nl-NL"/>
        </w:rPr>
        <w:t>+ Ngăn chặn những cuộc xâm lược của quân Nguyên đối với các nước khác.</w:t>
      </w:r>
    </w:p>
    <w:p w:rsidR="007618FB" w:rsidRDefault="007618FB" w:rsidP="00F95DE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II. Luyện tập:</w:t>
      </w:r>
    </w:p>
    <w:p w:rsidR="004D5708" w:rsidRPr="00B308EC" w:rsidRDefault="004D5708" w:rsidP="00B308EC">
      <w:pPr>
        <w:ind w:firstLine="720"/>
        <w:jc w:val="both"/>
        <w:rPr>
          <w:rFonts w:ascii="Times New Roman" w:hAnsi="Times New Roman" w:cs="Times New Roman"/>
          <w:sz w:val="28"/>
          <w:szCs w:val="28"/>
          <w:lang w:val="vi-VN"/>
        </w:rPr>
      </w:pPr>
      <w:r w:rsidRPr="00B308EC">
        <w:rPr>
          <w:rFonts w:ascii="Times New Roman" w:hAnsi="Times New Roman" w:cs="Times New Roman"/>
          <w:sz w:val="28"/>
          <w:szCs w:val="28"/>
          <w:lang w:val="vi-VN"/>
        </w:rPr>
        <w:t>Câu 1: Vì sao nhà Tống lại có âm mưu xâm lược nước ta ?</w:t>
      </w:r>
    </w:p>
    <w:p w:rsidR="007618FB" w:rsidRPr="00B308EC" w:rsidRDefault="007618FB" w:rsidP="00B308EC">
      <w:pPr>
        <w:ind w:firstLine="720"/>
        <w:jc w:val="both"/>
        <w:rPr>
          <w:rFonts w:ascii="Times New Roman" w:hAnsi="Times New Roman" w:cs="Times New Roman"/>
          <w:sz w:val="28"/>
          <w:szCs w:val="28"/>
          <w:lang w:val="vi-VN"/>
        </w:rPr>
      </w:pPr>
      <w:r w:rsidRPr="00B308EC">
        <w:rPr>
          <w:rFonts w:ascii="Times New Roman" w:hAnsi="Times New Roman" w:cs="Times New Roman"/>
          <w:sz w:val="28"/>
          <w:szCs w:val="28"/>
          <w:lang w:val="vi-VN"/>
        </w:rPr>
        <w:t xml:space="preserve">Câu </w:t>
      </w:r>
      <w:r w:rsidR="004D5708" w:rsidRPr="00B308EC">
        <w:rPr>
          <w:rFonts w:ascii="Times New Roman" w:hAnsi="Times New Roman" w:cs="Times New Roman"/>
          <w:sz w:val="28"/>
          <w:szCs w:val="28"/>
        </w:rPr>
        <w:t>2</w:t>
      </w:r>
      <w:r w:rsidRPr="00B308EC">
        <w:rPr>
          <w:rFonts w:ascii="Times New Roman" w:hAnsi="Times New Roman" w:cs="Times New Roman"/>
          <w:sz w:val="28"/>
          <w:szCs w:val="28"/>
          <w:lang w:val="vi-VN"/>
        </w:rPr>
        <w:t>: Tại sao Lí Thường Kiệt lại chọn sông Cầu làm phòng tuyến chống quân xâm lược Tống?</w:t>
      </w:r>
    </w:p>
    <w:p w:rsidR="007618FB" w:rsidRPr="00B308EC" w:rsidRDefault="007618FB" w:rsidP="00B308EC">
      <w:pPr>
        <w:ind w:firstLine="720"/>
        <w:jc w:val="both"/>
        <w:rPr>
          <w:rFonts w:ascii="Times New Roman" w:hAnsi="Times New Roman" w:cs="Times New Roman"/>
          <w:sz w:val="28"/>
          <w:szCs w:val="28"/>
          <w:lang w:val="vi-VN"/>
        </w:rPr>
      </w:pPr>
      <w:r w:rsidRPr="00B308EC">
        <w:rPr>
          <w:rFonts w:ascii="Times New Roman" w:hAnsi="Times New Roman" w:cs="Times New Roman"/>
          <w:sz w:val="28"/>
          <w:szCs w:val="28"/>
          <w:lang w:val="vi-VN"/>
        </w:rPr>
        <w:t>Câu</w:t>
      </w:r>
      <w:r w:rsidR="004D5708" w:rsidRPr="00B308EC">
        <w:rPr>
          <w:rFonts w:ascii="Times New Roman" w:hAnsi="Times New Roman" w:cs="Times New Roman"/>
          <w:sz w:val="28"/>
          <w:szCs w:val="28"/>
        </w:rPr>
        <w:t xml:space="preserve"> 3</w:t>
      </w:r>
      <w:r w:rsidRPr="00B308EC">
        <w:rPr>
          <w:rFonts w:ascii="Times New Roman" w:hAnsi="Times New Roman" w:cs="Times New Roman"/>
          <w:sz w:val="28"/>
          <w:szCs w:val="28"/>
          <w:lang w:val="vi-VN"/>
        </w:rPr>
        <w:t>: Tại sao nói cuộc tấn công sang nước Tống của Lý Thường Kiệt năm 1075 là cuộc tấn công với mục đích tự vệ?</w:t>
      </w:r>
    </w:p>
    <w:p w:rsidR="004D5708" w:rsidRDefault="004D5708" w:rsidP="00B308EC">
      <w:pPr>
        <w:spacing w:after="0"/>
        <w:ind w:firstLine="720"/>
        <w:jc w:val="both"/>
        <w:rPr>
          <w:rFonts w:ascii="Times New Roman" w:eastAsia=".VnTime" w:hAnsi="Times New Roman" w:cs="Times New Roman"/>
          <w:bCs/>
          <w:sz w:val="28"/>
          <w:szCs w:val="28"/>
          <w:lang w:val="nl-NL"/>
        </w:rPr>
      </w:pPr>
      <w:r w:rsidRPr="00B308EC">
        <w:rPr>
          <w:rFonts w:ascii="Times New Roman" w:hAnsi="Times New Roman" w:cs="Times New Roman"/>
          <w:color w:val="000000"/>
          <w:sz w:val="28"/>
          <w:szCs w:val="28"/>
          <w:lang w:val="nl-NL"/>
        </w:rPr>
        <w:t>Câu</w:t>
      </w:r>
      <w:r w:rsidRPr="00B308EC">
        <w:rPr>
          <w:rFonts w:ascii="Times New Roman" w:eastAsia=".VnTime" w:hAnsi="Times New Roman" w:cs="Times New Roman"/>
          <w:bCs/>
          <w:sz w:val="28"/>
          <w:szCs w:val="28"/>
          <w:lang w:val="nl-NL"/>
        </w:rPr>
        <w:t xml:space="preserve"> 4: Nêu những nét độc đáo trong cách đánh giặc của Lý Thường Kiệt?</w:t>
      </w:r>
    </w:p>
    <w:p w:rsidR="00B308EC" w:rsidRPr="00B308EC" w:rsidRDefault="00B308EC" w:rsidP="00B308EC">
      <w:pPr>
        <w:spacing w:after="0"/>
        <w:ind w:firstLine="720"/>
        <w:jc w:val="both"/>
        <w:rPr>
          <w:rFonts w:ascii="Times New Roman" w:eastAsia=".VnTime" w:hAnsi="Times New Roman" w:cs="Times New Roman"/>
          <w:bCs/>
          <w:sz w:val="28"/>
          <w:szCs w:val="28"/>
          <w:lang w:val="nl-NL"/>
        </w:rPr>
      </w:pPr>
    </w:p>
    <w:p w:rsidR="004D5708" w:rsidRPr="00B308EC" w:rsidRDefault="004D5708" w:rsidP="00B308EC">
      <w:pPr>
        <w:ind w:firstLine="720"/>
        <w:jc w:val="both"/>
        <w:rPr>
          <w:rFonts w:ascii="Times New Roman" w:hAnsi="Times New Roman" w:cs="Times New Roman"/>
          <w:sz w:val="28"/>
          <w:szCs w:val="28"/>
          <w:lang w:val="vi-VN"/>
        </w:rPr>
      </w:pPr>
      <w:r w:rsidRPr="00B308EC">
        <w:rPr>
          <w:rFonts w:ascii="Times New Roman" w:hAnsi="Times New Roman" w:cs="Times New Roman"/>
          <w:sz w:val="28"/>
          <w:szCs w:val="28"/>
          <w:lang w:val="vi-VN"/>
        </w:rPr>
        <w:t>Câu 5:</w:t>
      </w:r>
      <w:r w:rsidRPr="00B308EC">
        <w:rPr>
          <w:rFonts w:ascii="Times New Roman" w:hAnsi="Times New Roman" w:cs="Times New Roman"/>
          <w:sz w:val="28"/>
          <w:szCs w:val="28"/>
        </w:rPr>
        <w:t xml:space="preserve"> </w:t>
      </w:r>
      <w:r w:rsidRPr="00B308EC">
        <w:rPr>
          <w:rFonts w:ascii="Times New Roman" w:hAnsi="Times New Roman" w:cs="Times New Roman"/>
          <w:sz w:val="28"/>
          <w:szCs w:val="28"/>
          <w:lang w:val="vi-VN"/>
        </w:rPr>
        <w:t xml:space="preserve">Vì sao quân Mông Cổ mạnh mà vẫn bị quân ta đánh bại? </w:t>
      </w:r>
    </w:p>
    <w:p w:rsidR="00B308EC" w:rsidRPr="00B308EC" w:rsidRDefault="00B308EC" w:rsidP="00B308EC">
      <w:pPr>
        <w:spacing w:after="0"/>
        <w:ind w:firstLine="720"/>
        <w:jc w:val="both"/>
        <w:rPr>
          <w:rFonts w:ascii="Times New Roman" w:hAnsi="Times New Roman" w:cs="Times New Roman"/>
          <w:color w:val="000000"/>
          <w:sz w:val="28"/>
          <w:szCs w:val="28"/>
          <w:lang w:val="nl-NL"/>
        </w:rPr>
      </w:pPr>
      <w:r w:rsidRPr="00B308EC">
        <w:rPr>
          <w:rFonts w:ascii="Times New Roman" w:hAnsi="Times New Roman" w:cs="Times New Roman"/>
          <w:color w:val="000000"/>
          <w:sz w:val="28"/>
          <w:szCs w:val="28"/>
          <w:lang w:val="nl-NL"/>
        </w:rPr>
        <w:t>Câu  6: Những đóng góp tiêu biểu của Trần Quốc Tuấn trong 3 lần kháng chiến chống quân xâm lược Mông - Nguyên?</w:t>
      </w:r>
    </w:p>
    <w:p w:rsidR="007618FB" w:rsidRPr="008459EA" w:rsidRDefault="007618FB">
      <w:pPr>
        <w:rPr>
          <w:rFonts w:ascii="Times New Roman" w:hAnsi="Times New Roman" w:cs="Times New Roman"/>
          <w:sz w:val="28"/>
          <w:szCs w:val="28"/>
        </w:rPr>
      </w:pPr>
    </w:p>
    <w:sectPr w:rsidR="007618FB" w:rsidRPr="008459EA" w:rsidSect="00126E27">
      <w:pgSz w:w="11907" w:h="16840" w:code="9"/>
      <w:pgMar w:top="851" w:right="1134" w:bottom="96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1F4"/>
    <w:multiLevelType w:val="hybridMultilevel"/>
    <w:tmpl w:val="A58EC4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F5"/>
    <w:rsid w:val="00126E27"/>
    <w:rsid w:val="001973A0"/>
    <w:rsid w:val="00375A2E"/>
    <w:rsid w:val="004D5708"/>
    <w:rsid w:val="00710A68"/>
    <w:rsid w:val="0076006D"/>
    <w:rsid w:val="007618FB"/>
    <w:rsid w:val="008172B8"/>
    <w:rsid w:val="008459EA"/>
    <w:rsid w:val="009C01E5"/>
    <w:rsid w:val="00AE2D29"/>
    <w:rsid w:val="00B308EC"/>
    <w:rsid w:val="00CA1AEE"/>
    <w:rsid w:val="00CC5444"/>
    <w:rsid w:val="00D334F8"/>
    <w:rsid w:val="00D43B0F"/>
    <w:rsid w:val="00E62EF5"/>
    <w:rsid w:val="00F2190B"/>
    <w:rsid w:val="00F95DE8"/>
    <w:rsid w:val="00FB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F5"/>
    <w:pPr>
      <w:spacing w:after="0" w:line="240" w:lineRule="auto"/>
      <w:ind w:left="720"/>
      <w:contextualSpacing/>
    </w:pPr>
    <w:rPr>
      <w:rFonts w:ascii=".VnTime" w:eastAsia="Times New Roman" w:hAnsi=".VnTime" w:cs="Times New Roman"/>
      <w:sz w:val="24"/>
      <w:szCs w:val="24"/>
    </w:rPr>
  </w:style>
  <w:style w:type="paragraph" w:customStyle="1" w:styleId="Binh-Thuong">
    <w:name w:val="Binh-Thuong"/>
    <w:basedOn w:val="Normal"/>
    <w:rsid w:val="00E62EF5"/>
    <w:pPr>
      <w:spacing w:after="0" w:line="240" w:lineRule="auto"/>
      <w:jc w:val="both"/>
    </w:pPr>
    <w:rPr>
      <w:rFonts w:ascii=".VnTime" w:eastAsia="Times New Roman" w:hAnsi=".VnTime" w:cs="Times New Roman"/>
      <w:b/>
      <w:bCs/>
      <w:sz w:val="26"/>
      <w:szCs w:val="32"/>
    </w:rPr>
  </w:style>
  <w:style w:type="paragraph" w:customStyle="1" w:styleId="StyleBinh-ThuongItalic">
    <w:name w:val="Style Binh-Thuong + Italic"/>
    <w:basedOn w:val="Binh-Thuong"/>
    <w:rsid w:val="00E62E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F5"/>
    <w:pPr>
      <w:spacing w:after="0" w:line="240" w:lineRule="auto"/>
      <w:ind w:left="720"/>
      <w:contextualSpacing/>
    </w:pPr>
    <w:rPr>
      <w:rFonts w:ascii=".VnTime" w:eastAsia="Times New Roman" w:hAnsi=".VnTime" w:cs="Times New Roman"/>
      <w:sz w:val="24"/>
      <w:szCs w:val="24"/>
    </w:rPr>
  </w:style>
  <w:style w:type="paragraph" w:customStyle="1" w:styleId="Binh-Thuong">
    <w:name w:val="Binh-Thuong"/>
    <w:basedOn w:val="Normal"/>
    <w:rsid w:val="00E62EF5"/>
    <w:pPr>
      <w:spacing w:after="0" w:line="240" w:lineRule="auto"/>
      <w:jc w:val="both"/>
    </w:pPr>
    <w:rPr>
      <w:rFonts w:ascii=".VnTime" w:eastAsia="Times New Roman" w:hAnsi=".VnTime" w:cs="Times New Roman"/>
      <w:b/>
      <w:bCs/>
      <w:sz w:val="26"/>
      <w:szCs w:val="32"/>
    </w:rPr>
  </w:style>
  <w:style w:type="paragraph" w:customStyle="1" w:styleId="StyleBinh-ThuongItalic">
    <w:name w:val="Style Binh-Thuong + Italic"/>
    <w:basedOn w:val="Binh-Thuong"/>
    <w:rsid w:val="00E62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2020-03-21T23:07:00Z</dcterms:created>
  <dcterms:modified xsi:type="dcterms:W3CDTF">2020-03-30T09:32:00Z</dcterms:modified>
</cp:coreProperties>
</file>